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5B4" w:rsidRPr="00B725B4" w:rsidRDefault="00B725B4" w:rsidP="004B7D66">
      <w:pPr>
        <w:spacing w:line="480" w:lineRule="auto"/>
        <w:jc w:val="center"/>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Name</w:t>
      </w:r>
    </w:p>
    <w:p w:rsidR="00B725B4" w:rsidRPr="00B725B4" w:rsidRDefault="00B725B4" w:rsidP="004B7D66">
      <w:pPr>
        <w:spacing w:line="480" w:lineRule="auto"/>
        <w:jc w:val="center"/>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University affiliation</w:t>
      </w:r>
    </w:p>
    <w:p w:rsidR="00B725B4" w:rsidRPr="00B725B4" w:rsidRDefault="00B725B4" w:rsidP="004B7D66">
      <w:pPr>
        <w:spacing w:line="480" w:lineRule="auto"/>
        <w:jc w:val="center"/>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Course</w:t>
      </w:r>
    </w:p>
    <w:p w:rsidR="00B725B4" w:rsidRPr="00B725B4" w:rsidRDefault="00B725B4" w:rsidP="004B7D66">
      <w:pPr>
        <w:spacing w:line="480" w:lineRule="auto"/>
        <w:jc w:val="center"/>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Date</w:t>
      </w:r>
    </w:p>
    <w:p w:rsidR="00B725B4" w:rsidRPr="00B725B4" w:rsidRDefault="004B7D66" w:rsidP="004B7D6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Anders in Bullet in the Brain</w:t>
      </w:r>
    </w:p>
    <w:p w:rsidR="00B725B4" w:rsidRPr="00B725B4" w:rsidRDefault="00B725B4" w:rsidP="004B7D66">
      <w:pPr>
        <w:spacing w:line="480" w:lineRule="auto"/>
        <w:ind w:firstLine="720"/>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 xml:space="preserve">In the story </w:t>
      </w:r>
      <w:r w:rsidR="00C973CF">
        <w:rPr>
          <w:rFonts w:ascii="Times New Roman" w:hAnsi="Times New Roman" w:cs="Times New Roman"/>
          <w:color w:val="000000" w:themeColor="text1"/>
          <w:sz w:val="24"/>
          <w:szCs w:val="24"/>
        </w:rPr>
        <w:t>“bullet in the Brain”, Anders</w:t>
      </w:r>
      <w:r w:rsidRPr="00B725B4">
        <w:rPr>
          <w:rFonts w:ascii="Times New Roman" w:hAnsi="Times New Roman" w:cs="Times New Roman"/>
          <w:color w:val="000000" w:themeColor="text1"/>
          <w:sz w:val="24"/>
          <w:szCs w:val="24"/>
        </w:rPr>
        <w:t xml:space="preserve"> is a protagonist who struggles in his childhood life making him change his attitudes as he interacts with other people around him whom he calls imperfect human beings.</w:t>
      </w:r>
      <w:r w:rsidR="00C973CF">
        <w:rPr>
          <w:rFonts w:ascii="Times New Roman" w:hAnsi="Times New Roman" w:cs="Times New Roman"/>
          <w:color w:val="000000" w:themeColor="text1"/>
          <w:sz w:val="24"/>
          <w:szCs w:val="24"/>
        </w:rPr>
        <w:t xml:space="preserve"> He is sarcastic and funny; </w:t>
      </w:r>
      <w:r w:rsidRPr="00B725B4">
        <w:rPr>
          <w:rFonts w:ascii="Times New Roman" w:hAnsi="Times New Roman" w:cs="Times New Roman"/>
          <w:color w:val="000000" w:themeColor="text1"/>
          <w:sz w:val="24"/>
          <w:szCs w:val="24"/>
        </w:rPr>
        <w:t>and at some point, he misses his childhood life. I think that he is an exaggera</w:t>
      </w:r>
      <w:r w:rsidR="00C973CF">
        <w:rPr>
          <w:rFonts w:ascii="Times New Roman" w:hAnsi="Times New Roman" w:cs="Times New Roman"/>
          <w:color w:val="000000" w:themeColor="text1"/>
          <w:sz w:val="24"/>
          <w:szCs w:val="24"/>
        </w:rPr>
        <w:t>ted character in the story and</w:t>
      </w:r>
      <w:r w:rsidRPr="00B725B4">
        <w:rPr>
          <w:rFonts w:ascii="Times New Roman" w:hAnsi="Times New Roman" w:cs="Times New Roman"/>
          <w:color w:val="000000" w:themeColor="text1"/>
          <w:sz w:val="24"/>
          <w:szCs w:val="24"/>
        </w:rPr>
        <w:t xml:space="preserve"> sarcastic too throughout the story from the t</w:t>
      </w:r>
      <w:r w:rsidR="00C973CF">
        <w:rPr>
          <w:rFonts w:ascii="Times New Roman" w:hAnsi="Times New Roman" w:cs="Times New Roman"/>
          <w:color w:val="000000" w:themeColor="text1"/>
          <w:sz w:val="24"/>
          <w:szCs w:val="24"/>
        </w:rPr>
        <w:t>ime he walks in the bank to the</w:t>
      </w:r>
      <w:r w:rsidRPr="00B725B4">
        <w:rPr>
          <w:rFonts w:ascii="Times New Roman" w:hAnsi="Times New Roman" w:cs="Times New Roman"/>
          <w:color w:val="000000" w:themeColor="text1"/>
          <w:sz w:val="24"/>
          <w:szCs w:val="24"/>
        </w:rPr>
        <w:t xml:space="preserve"> moment he dies. He is fond of criticizing everything that takes place at the bank just like a book. He first goes ahead to attack the bank teller just because he closed his post, he calls it “Tragic."</w:t>
      </w:r>
    </w:p>
    <w:p w:rsidR="00B725B4" w:rsidRPr="00B725B4" w:rsidRDefault="00B725B4" w:rsidP="004B7D66">
      <w:pPr>
        <w:spacing w:line="480" w:lineRule="auto"/>
        <w:ind w:firstLine="720"/>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As the bank gets robbed, he takes the incident sarcastically. He treats the robbery like a show; he tells a woman that he felt as though the robbery incident was a script. He eventually quarrels with one of the armed robbers. The robber calls him a bright boy</w:t>
      </w:r>
      <w:r w:rsidR="005F28AB">
        <w:rPr>
          <w:rFonts w:ascii="Times New Roman" w:hAnsi="Times New Roman" w:cs="Times New Roman"/>
          <w:color w:val="000000" w:themeColor="text1"/>
          <w:sz w:val="24"/>
          <w:szCs w:val="24"/>
        </w:rPr>
        <w:t xml:space="preserve"> and that makes him laugh off,</w:t>
      </w:r>
      <w:r w:rsidRPr="00B725B4">
        <w:rPr>
          <w:rFonts w:ascii="Times New Roman" w:hAnsi="Times New Roman" w:cs="Times New Roman"/>
          <w:color w:val="000000" w:themeColor="text1"/>
          <w:sz w:val="24"/>
          <w:szCs w:val="24"/>
        </w:rPr>
        <w:t xml:space="preserve"> the fact that the statement came from the killers. The nostalgic past moments of Ander makes an important aspect in the story ‘Bullet in the Brain’. Most of the moments he remembers are that of childhood moments and not when he is an adult.</w:t>
      </w:r>
    </w:p>
    <w:p w:rsidR="00B725B4" w:rsidRPr="00B725B4" w:rsidRDefault="00B725B4" w:rsidP="00B725B4">
      <w:pPr>
        <w:spacing w:line="480" w:lineRule="auto"/>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 xml:space="preserve"> </w:t>
      </w:r>
      <w:r w:rsidR="004B7D66">
        <w:rPr>
          <w:rFonts w:ascii="Times New Roman" w:hAnsi="Times New Roman" w:cs="Times New Roman"/>
          <w:color w:val="000000" w:themeColor="text1"/>
          <w:sz w:val="24"/>
          <w:szCs w:val="24"/>
        </w:rPr>
        <w:tab/>
      </w:r>
      <w:r w:rsidRPr="00B725B4">
        <w:rPr>
          <w:rFonts w:ascii="Times New Roman" w:hAnsi="Times New Roman" w:cs="Times New Roman"/>
          <w:color w:val="000000" w:themeColor="text1"/>
          <w:sz w:val="24"/>
          <w:szCs w:val="24"/>
        </w:rPr>
        <w:t xml:space="preserve">He could neither remember sherry </w:t>
      </w:r>
      <w:r w:rsidR="005F28AB">
        <w:rPr>
          <w:rFonts w:ascii="Times New Roman" w:hAnsi="Times New Roman" w:cs="Times New Roman"/>
          <w:color w:val="000000" w:themeColor="text1"/>
          <w:sz w:val="24"/>
          <w:szCs w:val="24"/>
        </w:rPr>
        <w:t>his love nor</w:t>
      </w:r>
      <w:r w:rsidRPr="00B725B4">
        <w:rPr>
          <w:rFonts w:ascii="Times New Roman" w:hAnsi="Times New Roman" w:cs="Times New Roman"/>
          <w:color w:val="000000" w:themeColor="text1"/>
          <w:sz w:val="24"/>
          <w:szCs w:val="24"/>
        </w:rPr>
        <w:t xml:space="preserve"> his wife. He did not remember any of the teachings </w:t>
      </w:r>
      <w:r w:rsidR="005F28AB">
        <w:rPr>
          <w:rFonts w:ascii="Times New Roman" w:hAnsi="Times New Roman" w:cs="Times New Roman"/>
          <w:color w:val="000000" w:themeColor="text1"/>
          <w:sz w:val="24"/>
          <w:szCs w:val="24"/>
        </w:rPr>
        <w:t xml:space="preserve">by professor Josephs about the </w:t>
      </w:r>
      <w:r w:rsidR="005F28AB" w:rsidRPr="00B725B4">
        <w:rPr>
          <w:rFonts w:ascii="Times New Roman" w:hAnsi="Times New Roman" w:cs="Times New Roman"/>
          <w:color w:val="000000" w:themeColor="text1"/>
          <w:sz w:val="24"/>
          <w:szCs w:val="24"/>
        </w:rPr>
        <w:t>“</w:t>
      </w:r>
      <w:r w:rsidRPr="00B725B4">
        <w:rPr>
          <w:rFonts w:ascii="Times New Roman" w:hAnsi="Times New Roman" w:cs="Times New Roman"/>
          <w:color w:val="000000" w:themeColor="text1"/>
          <w:sz w:val="24"/>
          <w:szCs w:val="24"/>
        </w:rPr>
        <w:t>Athenian prisoners”. It is surprising that he even forgot about his daughter who is a professor at Dartmouth”.  All he could</w:t>
      </w:r>
      <w:r w:rsidR="00B34634">
        <w:rPr>
          <w:rFonts w:ascii="Times New Roman" w:hAnsi="Times New Roman" w:cs="Times New Roman"/>
          <w:color w:val="000000" w:themeColor="text1"/>
          <w:sz w:val="24"/>
          <w:szCs w:val="24"/>
        </w:rPr>
        <w:t xml:space="preserve"> only</w:t>
      </w:r>
      <w:r w:rsidRPr="00B725B4">
        <w:rPr>
          <w:rFonts w:ascii="Times New Roman" w:hAnsi="Times New Roman" w:cs="Times New Roman"/>
          <w:color w:val="000000" w:themeColor="text1"/>
          <w:sz w:val="24"/>
          <w:szCs w:val="24"/>
        </w:rPr>
        <w:t xml:space="preserve"> recall was the </w:t>
      </w:r>
      <w:r w:rsidRPr="00B725B4">
        <w:rPr>
          <w:rFonts w:ascii="Times New Roman" w:hAnsi="Times New Roman" w:cs="Times New Roman"/>
          <w:color w:val="000000" w:themeColor="text1"/>
          <w:sz w:val="24"/>
          <w:szCs w:val="24"/>
        </w:rPr>
        <w:lastRenderedPageBreak/>
        <w:t xml:space="preserve">childhood baseball game, the summer heat and lastly overhearing Coyle’s cousin who is said vernacularly that “the great position they is." What makes Anders </w:t>
      </w:r>
      <w:r w:rsidR="00B34634">
        <w:rPr>
          <w:rFonts w:ascii="Times New Roman" w:hAnsi="Times New Roman" w:cs="Times New Roman"/>
          <w:color w:val="000000" w:themeColor="text1"/>
          <w:sz w:val="24"/>
          <w:szCs w:val="24"/>
        </w:rPr>
        <w:t xml:space="preserve">to </w:t>
      </w:r>
      <w:r w:rsidRPr="00B725B4">
        <w:rPr>
          <w:rFonts w:ascii="Times New Roman" w:hAnsi="Times New Roman" w:cs="Times New Roman"/>
          <w:color w:val="000000" w:themeColor="text1"/>
          <w:sz w:val="24"/>
          <w:szCs w:val="24"/>
        </w:rPr>
        <w:t xml:space="preserve">be more interested in this statement is the vernacular ‘they </w:t>
      </w:r>
      <w:proofErr w:type="gramStart"/>
      <w:r w:rsidRPr="00B725B4">
        <w:rPr>
          <w:rFonts w:ascii="Times New Roman" w:hAnsi="Times New Roman" w:cs="Times New Roman"/>
          <w:color w:val="000000" w:themeColor="text1"/>
          <w:sz w:val="24"/>
          <w:szCs w:val="24"/>
        </w:rPr>
        <w:t>is</w:t>
      </w:r>
      <w:proofErr w:type="gramEnd"/>
      <w:r w:rsidRPr="00B725B4">
        <w:rPr>
          <w:rFonts w:ascii="Times New Roman" w:hAnsi="Times New Roman" w:cs="Times New Roman"/>
          <w:color w:val="000000" w:themeColor="text1"/>
          <w:sz w:val="24"/>
          <w:szCs w:val="24"/>
        </w:rPr>
        <w:t>.' He gets fascinated by the two words.  He accepts that he has lost the playground fun, his brotherhood and the vernacular ‘they is’ in his</w:t>
      </w:r>
      <w:bookmarkStart w:id="0" w:name="_GoBack"/>
      <w:bookmarkEnd w:id="0"/>
      <w:r w:rsidRPr="00B725B4">
        <w:rPr>
          <w:rFonts w:ascii="Times New Roman" w:hAnsi="Times New Roman" w:cs="Times New Roman"/>
          <w:color w:val="000000" w:themeColor="text1"/>
          <w:sz w:val="24"/>
          <w:szCs w:val="24"/>
        </w:rPr>
        <w:t xml:space="preserve"> entire life when growing up. This means that to Anders nothing else in his life could merge with his childhood days.</w:t>
      </w:r>
    </w:p>
    <w:p w:rsidR="00B725B4" w:rsidRPr="00B725B4" w:rsidRDefault="00B725B4" w:rsidP="004B7D66">
      <w:pPr>
        <w:spacing w:line="480" w:lineRule="auto"/>
        <w:ind w:firstLine="720"/>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Ander</w:t>
      </w:r>
      <w:r w:rsidR="004B7D66">
        <w:rPr>
          <w:rFonts w:ascii="Times New Roman" w:hAnsi="Times New Roman" w:cs="Times New Roman"/>
          <w:color w:val="000000" w:themeColor="text1"/>
          <w:sz w:val="24"/>
          <w:szCs w:val="24"/>
        </w:rPr>
        <w:t>s’s attitudes and his character</w:t>
      </w:r>
      <w:r w:rsidRPr="00B725B4">
        <w:rPr>
          <w:rFonts w:ascii="Times New Roman" w:hAnsi="Times New Roman" w:cs="Times New Roman"/>
          <w:color w:val="000000" w:themeColor="text1"/>
          <w:sz w:val="24"/>
          <w:szCs w:val="24"/>
        </w:rPr>
        <w:t xml:space="preserve">s changes as the story progresses. During the robbery at the bank, he gets shot in his brain. At the very beginning, he does not care much in terms of realizing the seriousness of the bank heist. But when he gets shot in the head, he comes back to his senses realizes what was most important to him, and that was none other than his childhood moments. As the bullet directly moved into his head at the speed of 900 feet per second, what he could recall was his summer moments while still in his youthful baseball days. At that time he realizes that even though he is now fully grown up, he can by some means “still make time”. </w:t>
      </w:r>
    </w:p>
    <w:p w:rsidR="00B725B4" w:rsidRPr="00B725B4" w:rsidRDefault="00B725B4" w:rsidP="004B7D66">
      <w:pPr>
        <w:spacing w:line="480" w:lineRule="auto"/>
        <w:ind w:firstLine="720"/>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t>Anders has been able to transform and become an amazing character and an adulthood image that was crafted by the author Tobias Wolff. Anders mischievous, sarcastic, nostalgic, and comedic characters have turned him around from being a book critic to now an everyday fully grown adult. What makes the story even more unique is the irony of murder as this is the only way Anders was able to understand life. Generally, Anders makes the story Bullet in the Brain a classic and interesting novel to read over and over again. It attracts both the youth and adult audience as both are taken care of in the story.</w:t>
      </w:r>
    </w:p>
    <w:p w:rsidR="00B725B4" w:rsidRPr="00B725B4" w:rsidRDefault="00B725B4" w:rsidP="00B725B4">
      <w:pPr>
        <w:spacing w:line="480" w:lineRule="auto"/>
        <w:rPr>
          <w:rFonts w:ascii="Times New Roman" w:hAnsi="Times New Roman" w:cs="Times New Roman"/>
          <w:color w:val="000000" w:themeColor="text1"/>
          <w:sz w:val="24"/>
          <w:szCs w:val="24"/>
        </w:rPr>
      </w:pPr>
    </w:p>
    <w:p w:rsidR="00B725B4" w:rsidRPr="00B725B4" w:rsidRDefault="00B725B4" w:rsidP="00B725B4">
      <w:pPr>
        <w:spacing w:line="480" w:lineRule="auto"/>
        <w:rPr>
          <w:rFonts w:ascii="Times New Roman" w:hAnsi="Times New Roman" w:cs="Times New Roman"/>
          <w:color w:val="000000" w:themeColor="text1"/>
          <w:sz w:val="24"/>
          <w:szCs w:val="24"/>
        </w:rPr>
      </w:pPr>
    </w:p>
    <w:p w:rsidR="00B725B4" w:rsidRPr="00B725B4" w:rsidRDefault="00B725B4" w:rsidP="004B7D66">
      <w:pPr>
        <w:spacing w:line="480" w:lineRule="auto"/>
        <w:jc w:val="center"/>
        <w:rPr>
          <w:rFonts w:ascii="Times New Roman" w:hAnsi="Times New Roman" w:cs="Times New Roman"/>
          <w:color w:val="000000" w:themeColor="text1"/>
          <w:sz w:val="24"/>
          <w:szCs w:val="24"/>
        </w:rPr>
      </w:pPr>
      <w:r w:rsidRPr="00B725B4">
        <w:rPr>
          <w:rFonts w:ascii="Times New Roman" w:hAnsi="Times New Roman" w:cs="Times New Roman"/>
          <w:color w:val="000000" w:themeColor="text1"/>
          <w:sz w:val="24"/>
          <w:szCs w:val="24"/>
        </w:rPr>
        <w:lastRenderedPageBreak/>
        <w:t>Reference</w:t>
      </w:r>
    </w:p>
    <w:p w:rsidR="00B725B4" w:rsidRPr="00B725B4" w:rsidRDefault="00B725B4" w:rsidP="004B7D66">
      <w:pPr>
        <w:spacing w:line="480" w:lineRule="auto"/>
        <w:ind w:firstLine="720"/>
        <w:rPr>
          <w:rFonts w:ascii="Times New Roman" w:hAnsi="Times New Roman" w:cs="Times New Roman"/>
          <w:color w:val="000000" w:themeColor="text1"/>
          <w:sz w:val="24"/>
          <w:szCs w:val="24"/>
        </w:rPr>
      </w:pPr>
      <w:proofErr w:type="gramStart"/>
      <w:r w:rsidRPr="00B725B4">
        <w:rPr>
          <w:rFonts w:ascii="Times New Roman" w:hAnsi="Times New Roman" w:cs="Times New Roman"/>
          <w:color w:val="000000" w:themeColor="text1"/>
          <w:sz w:val="24"/>
          <w:szCs w:val="24"/>
        </w:rPr>
        <w:t>Wolff, T. (2013).</w:t>
      </w:r>
      <w:proofErr w:type="gramEnd"/>
      <w:r w:rsidRPr="00B725B4">
        <w:rPr>
          <w:rFonts w:ascii="Times New Roman" w:hAnsi="Times New Roman" w:cs="Times New Roman"/>
          <w:color w:val="000000" w:themeColor="text1"/>
          <w:sz w:val="24"/>
          <w:szCs w:val="24"/>
        </w:rPr>
        <w:t xml:space="preserve"> </w:t>
      </w:r>
      <w:proofErr w:type="gramStart"/>
      <w:r w:rsidRPr="00B725B4">
        <w:rPr>
          <w:rFonts w:ascii="Times New Roman" w:hAnsi="Times New Roman" w:cs="Times New Roman"/>
          <w:color w:val="000000" w:themeColor="text1"/>
          <w:sz w:val="24"/>
          <w:szCs w:val="24"/>
        </w:rPr>
        <w:t>Bullet in the Brain.</w:t>
      </w:r>
      <w:proofErr w:type="gramEnd"/>
      <w:r w:rsidRPr="00B725B4">
        <w:rPr>
          <w:rFonts w:ascii="Times New Roman" w:hAnsi="Times New Roman" w:cs="Times New Roman"/>
          <w:color w:val="000000" w:themeColor="text1"/>
          <w:sz w:val="24"/>
          <w:szCs w:val="24"/>
        </w:rPr>
        <w:t xml:space="preserve"> Blackstone Audio, Incorporated.</w:t>
      </w:r>
    </w:p>
    <w:p w:rsidR="00B725B4" w:rsidRPr="00B725B4" w:rsidRDefault="00B725B4" w:rsidP="00B725B4">
      <w:pPr>
        <w:spacing w:line="480" w:lineRule="auto"/>
        <w:rPr>
          <w:rFonts w:ascii="Times New Roman" w:hAnsi="Times New Roman" w:cs="Times New Roman"/>
          <w:color w:val="000000" w:themeColor="text1"/>
          <w:sz w:val="24"/>
          <w:szCs w:val="24"/>
        </w:rPr>
      </w:pPr>
    </w:p>
    <w:p w:rsidR="005825DE" w:rsidRPr="00F1269F" w:rsidRDefault="005825DE" w:rsidP="005825DE">
      <w:pPr>
        <w:spacing w:line="480" w:lineRule="auto"/>
        <w:rPr>
          <w:rFonts w:ascii="Times New Roman" w:hAnsi="Times New Roman" w:cs="Times New Roman"/>
          <w:color w:val="000000" w:themeColor="text1"/>
          <w:sz w:val="24"/>
          <w:szCs w:val="24"/>
        </w:rPr>
      </w:pPr>
    </w:p>
    <w:sectPr w:rsidR="005825DE" w:rsidRPr="00F126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5DE"/>
    <w:rsid w:val="000002F5"/>
    <w:rsid w:val="000214D7"/>
    <w:rsid w:val="00030BC3"/>
    <w:rsid w:val="00060263"/>
    <w:rsid w:val="000D69A7"/>
    <w:rsid w:val="00131E19"/>
    <w:rsid w:val="00180C01"/>
    <w:rsid w:val="001B3839"/>
    <w:rsid w:val="0021088A"/>
    <w:rsid w:val="00272E29"/>
    <w:rsid w:val="0031635B"/>
    <w:rsid w:val="004B7D66"/>
    <w:rsid w:val="005825DE"/>
    <w:rsid w:val="00590C8F"/>
    <w:rsid w:val="005B230A"/>
    <w:rsid w:val="005D5FB5"/>
    <w:rsid w:val="005F28AB"/>
    <w:rsid w:val="006B6128"/>
    <w:rsid w:val="0076246B"/>
    <w:rsid w:val="007715D5"/>
    <w:rsid w:val="00815D5F"/>
    <w:rsid w:val="008E04E6"/>
    <w:rsid w:val="009220FC"/>
    <w:rsid w:val="009F7962"/>
    <w:rsid w:val="00A41A78"/>
    <w:rsid w:val="00B34634"/>
    <w:rsid w:val="00B725B4"/>
    <w:rsid w:val="00C973CF"/>
    <w:rsid w:val="00D37D2B"/>
    <w:rsid w:val="00D41999"/>
    <w:rsid w:val="00D67EDC"/>
    <w:rsid w:val="00DA55D1"/>
    <w:rsid w:val="00E001AB"/>
    <w:rsid w:val="00E35C06"/>
    <w:rsid w:val="00EB2C7B"/>
    <w:rsid w:val="00EE4F06"/>
    <w:rsid w:val="00F1269F"/>
    <w:rsid w:val="00F2600A"/>
    <w:rsid w:val="00FE5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25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25D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25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25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78707">
      <w:bodyDiv w:val="1"/>
      <w:marLeft w:val="0"/>
      <w:marRight w:val="0"/>
      <w:marTop w:val="0"/>
      <w:marBottom w:val="0"/>
      <w:divBdr>
        <w:top w:val="none" w:sz="0" w:space="0" w:color="auto"/>
        <w:left w:val="none" w:sz="0" w:space="0" w:color="auto"/>
        <w:bottom w:val="none" w:sz="0" w:space="0" w:color="auto"/>
        <w:right w:val="none" w:sz="0" w:space="0" w:color="auto"/>
      </w:divBdr>
    </w:div>
    <w:div w:id="516893046">
      <w:bodyDiv w:val="1"/>
      <w:marLeft w:val="0"/>
      <w:marRight w:val="0"/>
      <w:marTop w:val="0"/>
      <w:marBottom w:val="0"/>
      <w:divBdr>
        <w:top w:val="none" w:sz="0" w:space="0" w:color="auto"/>
        <w:left w:val="none" w:sz="0" w:space="0" w:color="auto"/>
        <w:bottom w:val="none" w:sz="0" w:space="0" w:color="auto"/>
        <w:right w:val="none" w:sz="0" w:space="0" w:color="auto"/>
      </w:divBdr>
    </w:div>
    <w:div w:id="86135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3</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48</cp:revision>
  <dcterms:created xsi:type="dcterms:W3CDTF">2018-10-07T14:09:00Z</dcterms:created>
  <dcterms:modified xsi:type="dcterms:W3CDTF">2018-10-07T19:49:00Z</dcterms:modified>
</cp:coreProperties>
</file>